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6A5997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6A5997">
        <w:rPr>
          <w:rFonts w:ascii="Calibri" w:eastAsia="Calibri" w:hAnsi="Calibri" w:cs="David" w:hint="cs"/>
          <w:sz w:val="24"/>
          <w:szCs w:val="24"/>
          <w:rtl/>
        </w:rPr>
        <w:t>21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6A5997">
        <w:rPr>
          <w:rFonts w:ascii="Calibri" w:eastAsia="Calibri" w:hAnsi="Calibri" w:cs="David" w:hint="cs"/>
          <w:sz w:val="24"/>
          <w:szCs w:val="24"/>
          <w:rtl/>
        </w:rPr>
        <w:t>אוגוסט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E0095C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E0095C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חברת אורקל בע"מ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כספק יחיד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E0095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r w:rsidR="00E0095C" w:rsidRPr="00E0095C">
        <w:rPr>
          <w:rFonts w:ascii="Calibri" w:eastAsia="Calibri" w:hAnsi="Calibri" w:cs="David" w:hint="cs"/>
          <w:sz w:val="24"/>
          <w:szCs w:val="24"/>
          <w:rtl/>
        </w:rPr>
        <w:t xml:space="preserve">אורקל בע"מ - </w:t>
      </w:r>
      <w:r w:rsidR="00E0095C" w:rsidRPr="00E0095C">
        <w:rPr>
          <w:rFonts w:ascii="Calibri" w:eastAsia="Calibri" w:hAnsi="Calibri" w:cs="David" w:hint="cs"/>
          <w:sz w:val="24"/>
          <w:szCs w:val="24"/>
        </w:rPr>
        <w:t>ORACLE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כספק יחיד, לפי תקנה 3(29) </w:t>
      </w:r>
      <w:proofErr w:type="spellStart"/>
      <w:r w:rsidR="00E0095C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="00E0095C">
        <w:rPr>
          <w:rFonts w:ascii="Calibri" w:eastAsia="Calibri" w:hAnsi="Calibri" w:cs="David" w:hint="cs"/>
          <w:sz w:val="24"/>
          <w:szCs w:val="24"/>
          <w:rtl/>
        </w:rPr>
        <w:t>, בכל הקשור למתן שירותי תחזוקת תוכנה ובסיס נתונים כולל עדכונים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804C79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1/2023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31/12/2023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3353C7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3353C7">
        <w:rPr>
          <w:rFonts w:ascii="Calibri" w:eastAsia="Calibri" w:hAnsi="Calibri" w:cs="David" w:hint="cs"/>
          <w:b/>
          <w:bCs/>
          <w:sz w:val="24"/>
          <w:szCs w:val="24"/>
          <w:rtl/>
        </w:rPr>
        <w:t>431,181</w:t>
      </w:r>
      <w:bookmarkStart w:id="0" w:name="_GoBack"/>
      <w:bookmarkEnd w:id="0"/>
      <w:r w:rsidR="00E0095C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₪ כולל מע"מ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3058B6"/>
    <w:rsid w:val="003263E7"/>
    <w:rsid w:val="00331C80"/>
    <w:rsid w:val="003353C7"/>
    <w:rsid w:val="00337FD7"/>
    <w:rsid w:val="00346909"/>
    <w:rsid w:val="00360AE2"/>
    <w:rsid w:val="00360DD9"/>
    <w:rsid w:val="004F77C6"/>
    <w:rsid w:val="00515801"/>
    <w:rsid w:val="00523CF5"/>
    <w:rsid w:val="0060593B"/>
    <w:rsid w:val="0065416E"/>
    <w:rsid w:val="006A5997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C6EF4"/>
    <w:rsid w:val="00960CE4"/>
    <w:rsid w:val="00961122"/>
    <w:rsid w:val="0096164C"/>
    <w:rsid w:val="009713C2"/>
    <w:rsid w:val="00985016"/>
    <w:rsid w:val="009C2DD7"/>
    <w:rsid w:val="009C3AFF"/>
    <w:rsid w:val="00A9364B"/>
    <w:rsid w:val="00AC6ACC"/>
    <w:rsid w:val="00AD1951"/>
    <w:rsid w:val="00B515EB"/>
    <w:rsid w:val="00B75D2D"/>
    <w:rsid w:val="00BB18DC"/>
    <w:rsid w:val="00BB3BAE"/>
    <w:rsid w:val="00BC21F8"/>
    <w:rsid w:val="00BF2543"/>
    <w:rsid w:val="00C43A2F"/>
    <w:rsid w:val="00C7418D"/>
    <w:rsid w:val="00D65009"/>
    <w:rsid w:val="00E0095C"/>
    <w:rsid w:val="00E164F7"/>
    <w:rsid w:val="00E41B4F"/>
    <w:rsid w:val="00E45286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1E2FCB1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4</cp:revision>
  <cp:lastPrinted>2019-07-23T09:40:00Z</cp:lastPrinted>
  <dcterms:created xsi:type="dcterms:W3CDTF">2022-05-30T04:44:00Z</dcterms:created>
  <dcterms:modified xsi:type="dcterms:W3CDTF">2022-08-31T04:03:00Z</dcterms:modified>
</cp:coreProperties>
</file>